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CB28C" w14:textId="77777777" w:rsidR="00A36A23" w:rsidRDefault="00A36A23" w:rsidP="004C3E6B">
      <w:pPr>
        <w:jc w:val="center"/>
        <w:rPr>
          <w:rFonts w:ascii="Aptos" w:eastAsia="Times New Roman" w:hAnsi="Aptos" w:cs="Times New Roman"/>
          <w:b/>
          <w:bCs/>
          <w:kern w:val="36"/>
          <w:sz w:val="36"/>
          <w:szCs w:val="36"/>
          <w:lang w:eastAsia="fr-CH"/>
        </w:rPr>
      </w:pPr>
    </w:p>
    <w:p w14:paraId="59FE07CC" w14:textId="15DFA4A9" w:rsidR="007E170D" w:rsidRPr="004C3E6B" w:rsidRDefault="007E170D" w:rsidP="004C3E6B">
      <w:pPr>
        <w:jc w:val="center"/>
        <w:rPr>
          <w:rFonts w:ascii="Aptos" w:eastAsia="Times New Roman" w:hAnsi="Aptos" w:cs="Times New Roman"/>
          <w:b/>
          <w:bCs/>
          <w:kern w:val="36"/>
          <w:sz w:val="36"/>
          <w:szCs w:val="36"/>
          <w:lang w:eastAsia="fr-CH"/>
        </w:rPr>
      </w:pPr>
      <w:r w:rsidRPr="004C3E6B">
        <w:rPr>
          <w:rFonts w:ascii="Aptos" w:eastAsia="Times New Roman" w:hAnsi="Aptos" w:cs="Times New Roman"/>
          <w:b/>
          <w:bCs/>
          <w:kern w:val="36"/>
          <w:sz w:val="36"/>
          <w:szCs w:val="36"/>
          <w:lang w:eastAsia="fr-CH"/>
        </w:rPr>
        <w:t>CHARTE DE PRÉ-EN-BULLE (PEB)</w:t>
      </w:r>
    </w:p>
    <w:p w14:paraId="3C41485C" w14:textId="6C7C323C"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Pré-en-Bulle est un lieu de rencontre, de partage et de découverte. Afin que chaque enfant puisse profiter des activités dans un cadre agréable et sécurisant, quelques règles sont essentielles.</w:t>
      </w:r>
      <w:r w:rsidR="004C3E6B">
        <w:rPr>
          <w:rFonts w:ascii="Aptos" w:eastAsia="Times New Roman" w:hAnsi="Aptos" w:cs="Times New Roman"/>
          <w:sz w:val="24"/>
          <w:szCs w:val="24"/>
          <w:lang w:eastAsia="fr-CH"/>
        </w:rPr>
        <w:t xml:space="preserve"> </w:t>
      </w:r>
      <w:r w:rsidRPr="007E170D">
        <w:rPr>
          <w:rFonts w:ascii="Aptos" w:eastAsia="Times New Roman" w:hAnsi="Aptos" w:cs="Times New Roman"/>
          <w:sz w:val="24"/>
          <w:szCs w:val="24"/>
          <w:lang w:eastAsia="fr-CH"/>
        </w:rPr>
        <w:t>Nous invitons les parents à prendre connaissance de cette charte avec leur enfant.</w:t>
      </w:r>
    </w:p>
    <w:p w14:paraId="2F81C139" w14:textId="77777777" w:rsidR="007E170D" w:rsidRPr="007E170D" w:rsidRDefault="007E170D" w:rsidP="007E170D">
      <w:pPr>
        <w:jc w:val="both"/>
        <w:rPr>
          <w:rFonts w:ascii="Aptos" w:eastAsia="Times New Roman" w:hAnsi="Aptos" w:cs="Times New Roman"/>
          <w:b/>
          <w:bCs/>
          <w:sz w:val="36"/>
          <w:szCs w:val="36"/>
          <w:lang w:eastAsia="fr-CH"/>
        </w:rPr>
      </w:pPr>
      <w:r w:rsidRPr="007E170D">
        <w:rPr>
          <w:rFonts w:ascii="Aptos" w:eastAsia="Times New Roman" w:hAnsi="Aptos" w:cs="Times New Roman"/>
          <w:b/>
          <w:bCs/>
          <w:sz w:val="36"/>
          <w:szCs w:val="36"/>
          <w:lang w:eastAsia="fr-CH"/>
        </w:rPr>
        <w:t>Bien vivre ensemble</w:t>
      </w:r>
    </w:p>
    <w:p w14:paraId="1FDE6C58" w14:textId="77777777"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Lorsque je participe à PEB, je m’engage à :</w:t>
      </w:r>
    </w:p>
    <w:p w14:paraId="32EF2E22" w14:textId="77777777" w:rsidR="007E170D" w:rsidRPr="00DE1792" w:rsidRDefault="007E170D" w:rsidP="00DE1792">
      <w:pPr>
        <w:pStyle w:val="Paragraphedeliste"/>
        <w:numPr>
          <w:ilvl w:val="0"/>
          <w:numId w:val="4"/>
        </w:numPr>
        <w:jc w:val="both"/>
        <w:rPr>
          <w:rFonts w:ascii="Aptos" w:eastAsia="Times New Roman" w:hAnsi="Aptos" w:cs="Times New Roman"/>
          <w:sz w:val="24"/>
          <w:szCs w:val="24"/>
          <w:lang w:eastAsia="fr-CH"/>
        </w:rPr>
      </w:pPr>
      <w:proofErr w:type="gramStart"/>
      <w:r w:rsidRPr="00DE1792">
        <w:rPr>
          <w:rFonts w:ascii="Aptos" w:eastAsia="Times New Roman" w:hAnsi="Aptos" w:cs="Times New Roman"/>
          <w:sz w:val="24"/>
          <w:szCs w:val="24"/>
          <w:lang w:eastAsia="fr-CH"/>
        </w:rPr>
        <w:t>respecter</w:t>
      </w:r>
      <w:proofErr w:type="gramEnd"/>
      <w:r w:rsidRPr="00DE1792">
        <w:rPr>
          <w:rFonts w:ascii="Aptos" w:eastAsia="Times New Roman" w:hAnsi="Aptos" w:cs="Times New Roman"/>
          <w:sz w:val="24"/>
          <w:szCs w:val="24"/>
          <w:lang w:eastAsia="fr-CH"/>
        </w:rPr>
        <w:t xml:space="preserve"> les autres, leurs différences et leurs limites ;</w:t>
      </w:r>
    </w:p>
    <w:p w14:paraId="1CC990BE" w14:textId="77777777" w:rsidR="007E170D" w:rsidRPr="00DE1792" w:rsidRDefault="007E170D" w:rsidP="00DE1792">
      <w:pPr>
        <w:pStyle w:val="Paragraphedeliste"/>
        <w:numPr>
          <w:ilvl w:val="0"/>
          <w:numId w:val="4"/>
        </w:numPr>
        <w:jc w:val="both"/>
        <w:rPr>
          <w:rFonts w:ascii="Aptos" w:eastAsia="Times New Roman" w:hAnsi="Aptos" w:cs="Times New Roman"/>
          <w:sz w:val="24"/>
          <w:szCs w:val="24"/>
          <w:lang w:eastAsia="fr-CH"/>
        </w:rPr>
      </w:pPr>
      <w:proofErr w:type="gramStart"/>
      <w:r w:rsidRPr="00DE1792">
        <w:rPr>
          <w:rFonts w:ascii="Aptos" w:eastAsia="Times New Roman" w:hAnsi="Aptos" w:cs="Times New Roman"/>
          <w:sz w:val="24"/>
          <w:szCs w:val="24"/>
          <w:lang w:eastAsia="fr-CH"/>
        </w:rPr>
        <w:t>utiliser</w:t>
      </w:r>
      <w:proofErr w:type="gramEnd"/>
      <w:r w:rsidRPr="00DE1792">
        <w:rPr>
          <w:rFonts w:ascii="Aptos" w:eastAsia="Times New Roman" w:hAnsi="Aptos" w:cs="Times New Roman"/>
          <w:sz w:val="24"/>
          <w:szCs w:val="24"/>
          <w:lang w:eastAsia="fr-CH"/>
        </w:rPr>
        <w:t xml:space="preserve"> des paroles et des gestes respectueux et non violents ;</w:t>
      </w:r>
    </w:p>
    <w:p w14:paraId="7BC279F3" w14:textId="77777777" w:rsidR="007E170D" w:rsidRPr="00DE1792" w:rsidRDefault="007E170D" w:rsidP="00DE1792">
      <w:pPr>
        <w:pStyle w:val="Paragraphedeliste"/>
        <w:numPr>
          <w:ilvl w:val="0"/>
          <w:numId w:val="4"/>
        </w:numPr>
        <w:jc w:val="both"/>
        <w:rPr>
          <w:rFonts w:ascii="Aptos" w:eastAsia="Times New Roman" w:hAnsi="Aptos" w:cs="Times New Roman"/>
          <w:sz w:val="24"/>
          <w:szCs w:val="24"/>
          <w:lang w:eastAsia="fr-CH"/>
        </w:rPr>
      </w:pPr>
      <w:proofErr w:type="gramStart"/>
      <w:r w:rsidRPr="00DE1792">
        <w:rPr>
          <w:rFonts w:ascii="Aptos" w:eastAsia="Times New Roman" w:hAnsi="Aptos" w:cs="Times New Roman"/>
          <w:sz w:val="24"/>
          <w:szCs w:val="24"/>
          <w:lang w:eastAsia="fr-CH"/>
        </w:rPr>
        <w:t>écouter</w:t>
      </w:r>
      <w:proofErr w:type="gramEnd"/>
      <w:r w:rsidRPr="00DE1792">
        <w:rPr>
          <w:rFonts w:ascii="Aptos" w:eastAsia="Times New Roman" w:hAnsi="Aptos" w:cs="Times New Roman"/>
          <w:sz w:val="24"/>
          <w:szCs w:val="24"/>
          <w:lang w:eastAsia="fr-CH"/>
        </w:rPr>
        <w:t xml:space="preserve"> les autres et respecter les consignes des </w:t>
      </w:r>
      <w:proofErr w:type="spellStart"/>
      <w:r w:rsidRPr="00DE1792">
        <w:rPr>
          <w:rFonts w:ascii="Aptos" w:eastAsia="Times New Roman" w:hAnsi="Aptos" w:cs="Times New Roman"/>
          <w:sz w:val="24"/>
          <w:szCs w:val="24"/>
          <w:lang w:eastAsia="fr-CH"/>
        </w:rPr>
        <w:t>professionnel·le·s</w:t>
      </w:r>
      <w:proofErr w:type="spellEnd"/>
      <w:r w:rsidRPr="00DE1792">
        <w:rPr>
          <w:rFonts w:ascii="Aptos" w:eastAsia="Times New Roman" w:hAnsi="Aptos" w:cs="Times New Roman"/>
          <w:sz w:val="24"/>
          <w:szCs w:val="24"/>
          <w:lang w:eastAsia="fr-CH"/>
        </w:rPr>
        <w:t xml:space="preserve"> ;</w:t>
      </w:r>
    </w:p>
    <w:p w14:paraId="6ECD5091" w14:textId="77777777" w:rsidR="007E170D" w:rsidRPr="00DE1792" w:rsidRDefault="007E170D" w:rsidP="00DE1792">
      <w:pPr>
        <w:pStyle w:val="Paragraphedeliste"/>
        <w:numPr>
          <w:ilvl w:val="0"/>
          <w:numId w:val="4"/>
        </w:numPr>
        <w:jc w:val="both"/>
        <w:rPr>
          <w:rFonts w:ascii="Aptos" w:eastAsia="Times New Roman" w:hAnsi="Aptos" w:cs="Times New Roman"/>
          <w:sz w:val="24"/>
          <w:szCs w:val="24"/>
          <w:lang w:eastAsia="fr-CH"/>
        </w:rPr>
      </w:pPr>
      <w:proofErr w:type="gramStart"/>
      <w:r w:rsidRPr="00DE1792">
        <w:rPr>
          <w:rFonts w:ascii="Aptos" w:eastAsia="Times New Roman" w:hAnsi="Aptos" w:cs="Times New Roman"/>
          <w:sz w:val="24"/>
          <w:szCs w:val="24"/>
          <w:lang w:eastAsia="fr-CH"/>
        </w:rPr>
        <w:t>respecter</w:t>
      </w:r>
      <w:proofErr w:type="gramEnd"/>
      <w:r w:rsidRPr="00DE1792">
        <w:rPr>
          <w:rFonts w:ascii="Aptos" w:eastAsia="Times New Roman" w:hAnsi="Aptos" w:cs="Times New Roman"/>
          <w:sz w:val="24"/>
          <w:szCs w:val="24"/>
          <w:lang w:eastAsia="fr-CH"/>
        </w:rPr>
        <w:t xml:space="preserve"> les locaux, le matériel, les objets, les animaux et la nature ;</w:t>
      </w:r>
    </w:p>
    <w:p w14:paraId="5598BD17" w14:textId="77777777" w:rsidR="007E170D" w:rsidRPr="00DE1792" w:rsidRDefault="007E170D" w:rsidP="00DE1792">
      <w:pPr>
        <w:pStyle w:val="Paragraphedeliste"/>
        <w:numPr>
          <w:ilvl w:val="0"/>
          <w:numId w:val="4"/>
        </w:numPr>
        <w:jc w:val="both"/>
        <w:rPr>
          <w:rFonts w:ascii="Aptos" w:eastAsia="Times New Roman" w:hAnsi="Aptos" w:cs="Times New Roman"/>
          <w:sz w:val="24"/>
          <w:szCs w:val="24"/>
          <w:lang w:eastAsia="fr-CH"/>
        </w:rPr>
      </w:pPr>
      <w:proofErr w:type="gramStart"/>
      <w:r w:rsidRPr="00DE1792">
        <w:rPr>
          <w:rFonts w:ascii="Aptos" w:eastAsia="Times New Roman" w:hAnsi="Aptos" w:cs="Times New Roman"/>
          <w:sz w:val="24"/>
          <w:szCs w:val="24"/>
          <w:lang w:eastAsia="fr-CH"/>
        </w:rPr>
        <w:t>participer</w:t>
      </w:r>
      <w:proofErr w:type="gramEnd"/>
      <w:r w:rsidRPr="00DE1792">
        <w:rPr>
          <w:rFonts w:ascii="Aptos" w:eastAsia="Times New Roman" w:hAnsi="Aptos" w:cs="Times New Roman"/>
          <w:sz w:val="24"/>
          <w:szCs w:val="24"/>
          <w:lang w:eastAsia="fr-CH"/>
        </w:rPr>
        <w:t xml:space="preserve"> au rangement du matériel que j’utilise ;</w:t>
      </w:r>
    </w:p>
    <w:p w14:paraId="5F9B0348" w14:textId="4EBD4698" w:rsidR="007E170D" w:rsidRPr="00DE1792" w:rsidRDefault="007E170D" w:rsidP="00DE1792">
      <w:pPr>
        <w:pStyle w:val="Paragraphedeliste"/>
        <w:numPr>
          <w:ilvl w:val="0"/>
          <w:numId w:val="4"/>
        </w:numPr>
        <w:jc w:val="both"/>
        <w:rPr>
          <w:rFonts w:ascii="Aptos" w:eastAsia="Times New Roman" w:hAnsi="Aptos" w:cs="Times New Roman"/>
          <w:sz w:val="24"/>
          <w:szCs w:val="24"/>
          <w:lang w:eastAsia="fr-CH"/>
        </w:rPr>
      </w:pPr>
      <w:proofErr w:type="gramStart"/>
      <w:r w:rsidRPr="00DE1792">
        <w:rPr>
          <w:rFonts w:ascii="Aptos" w:eastAsia="Times New Roman" w:hAnsi="Aptos" w:cs="Times New Roman"/>
          <w:sz w:val="24"/>
          <w:szCs w:val="24"/>
          <w:lang w:eastAsia="fr-CH"/>
        </w:rPr>
        <w:t>respecter</w:t>
      </w:r>
      <w:proofErr w:type="gramEnd"/>
      <w:r w:rsidRPr="00DE1792">
        <w:rPr>
          <w:rFonts w:ascii="Aptos" w:eastAsia="Times New Roman" w:hAnsi="Aptos" w:cs="Times New Roman"/>
          <w:sz w:val="24"/>
          <w:szCs w:val="24"/>
          <w:lang w:eastAsia="fr-CH"/>
        </w:rPr>
        <w:t xml:space="preserve"> les règles de sécurité, notamment lors des sorties et des déplacements</w:t>
      </w:r>
      <w:r w:rsidR="00DE1792">
        <w:rPr>
          <w:rFonts w:ascii="Aptos" w:eastAsia="Times New Roman" w:hAnsi="Aptos" w:cs="Times New Roman"/>
          <w:sz w:val="24"/>
          <w:szCs w:val="24"/>
          <w:lang w:eastAsia="fr-CH"/>
        </w:rPr>
        <w:t> ;</w:t>
      </w:r>
    </w:p>
    <w:p w14:paraId="58D9B885" w14:textId="77777777" w:rsidR="007E170D" w:rsidRPr="00DE1792" w:rsidRDefault="007E170D" w:rsidP="00DE1792">
      <w:pPr>
        <w:pStyle w:val="Paragraphedeliste"/>
        <w:numPr>
          <w:ilvl w:val="0"/>
          <w:numId w:val="4"/>
        </w:numPr>
        <w:jc w:val="both"/>
        <w:rPr>
          <w:rFonts w:ascii="Aptos" w:eastAsia="Times New Roman" w:hAnsi="Aptos" w:cs="Times New Roman"/>
          <w:sz w:val="24"/>
          <w:szCs w:val="24"/>
          <w:lang w:eastAsia="fr-CH"/>
        </w:rPr>
      </w:pPr>
      <w:proofErr w:type="gramStart"/>
      <w:r w:rsidRPr="00DE1792">
        <w:rPr>
          <w:rFonts w:ascii="Aptos" w:eastAsia="Times New Roman" w:hAnsi="Aptos" w:cs="Times New Roman"/>
          <w:sz w:val="24"/>
          <w:szCs w:val="24"/>
          <w:lang w:eastAsia="fr-CH"/>
        </w:rPr>
        <w:t>contribuer</w:t>
      </w:r>
      <w:proofErr w:type="gramEnd"/>
      <w:r w:rsidRPr="00DE1792">
        <w:rPr>
          <w:rFonts w:ascii="Aptos" w:eastAsia="Times New Roman" w:hAnsi="Aptos" w:cs="Times New Roman"/>
          <w:sz w:val="24"/>
          <w:szCs w:val="24"/>
          <w:lang w:eastAsia="fr-CH"/>
        </w:rPr>
        <w:t xml:space="preserve"> à une bonne ambiance au sein du groupe.</w:t>
      </w:r>
    </w:p>
    <w:p w14:paraId="3388BE94" w14:textId="77777777" w:rsid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Les règles de vie peuvent être discutées et travaillées avec les enfants afin qu’ils et elles participent activement à la vie de PEB.</w:t>
      </w:r>
    </w:p>
    <w:p w14:paraId="0CE7E6B0" w14:textId="659006E0" w:rsidR="00DE1792" w:rsidRPr="00DE1792" w:rsidRDefault="00DE1792" w:rsidP="00DE1792">
      <w:pPr>
        <w:jc w:val="both"/>
        <w:rPr>
          <w:rFonts w:ascii="Aptos" w:eastAsia="Times New Roman" w:hAnsi="Aptos" w:cs="Times New Roman"/>
          <w:sz w:val="24"/>
          <w:szCs w:val="24"/>
          <w:lang w:eastAsia="fr-CH"/>
        </w:rPr>
      </w:pPr>
      <w:r w:rsidRPr="00DE1792">
        <w:rPr>
          <w:rFonts w:ascii="Aptos" w:eastAsia="Times New Roman" w:hAnsi="Aptos" w:cs="Times New Roman"/>
          <w:b/>
          <w:bCs/>
          <w:sz w:val="24"/>
          <w:szCs w:val="24"/>
          <w:lang w:eastAsia="fr-CH"/>
        </w:rPr>
        <w:t>Lorsqu’une difficulté survient</w:t>
      </w:r>
      <w:r>
        <w:rPr>
          <w:rFonts w:ascii="Aptos" w:eastAsia="Times New Roman" w:hAnsi="Aptos" w:cs="Times New Roman"/>
          <w:b/>
          <w:bCs/>
          <w:sz w:val="24"/>
          <w:szCs w:val="24"/>
          <w:lang w:eastAsia="fr-CH"/>
        </w:rPr>
        <w:t>, l</w:t>
      </w:r>
      <w:r w:rsidRPr="00DE1792">
        <w:rPr>
          <w:rFonts w:ascii="Aptos" w:eastAsia="Times New Roman" w:hAnsi="Aptos" w:cs="Times New Roman"/>
          <w:sz w:val="24"/>
          <w:szCs w:val="24"/>
          <w:lang w:eastAsia="fr-CH"/>
        </w:rPr>
        <w:t xml:space="preserve">es </w:t>
      </w:r>
      <w:proofErr w:type="spellStart"/>
      <w:r w:rsidRPr="00DE1792">
        <w:rPr>
          <w:rFonts w:ascii="Aptos" w:eastAsia="Times New Roman" w:hAnsi="Aptos" w:cs="Times New Roman"/>
          <w:sz w:val="24"/>
          <w:szCs w:val="24"/>
          <w:lang w:eastAsia="fr-CH"/>
        </w:rPr>
        <w:t>professionnel·le·s</w:t>
      </w:r>
      <w:proofErr w:type="spellEnd"/>
      <w:r w:rsidRPr="00DE1792">
        <w:rPr>
          <w:rFonts w:ascii="Aptos" w:eastAsia="Times New Roman" w:hAnsi="Aptos" w:cs="Times New Roman"/>
          <w:sz w:val="24"/>
          <w:szCs w:val="24"/>
          <w:lang w:eastAsia="fr-CH"/>
        </w:rPr>
        <w:t xml:space="preserve"> privilégient le dialogue et accompagnent l’enfant afin de l’aider à comprendre la situation et à adapter son comportement.</w:t>
      </w:r>
      <w:r>
        <w:rPr>
          <w:rFonts w:ascii="Aptos" w:eastAsia="Times New Roman" w:hAnsi="Aptos" w:cs="Times New Roman"/>
          <w:sz w:val="24"/>
          <w:szCs w:val="24"/>
          <w:lang w:eastAsia="fr-CH"/>
        </w:rPr>
        <w:t xml:space="preserve"> </w:t>
      </w:r>
      <w:r w:rsidRPr="00DE1792">
        <w:rPr>
          <w:rFonts w:ascii="Aptos" w:eastAsia="Times New Roman" w:hAnsi="Aptos" w:cs="Times New Roman"/>
          <w:sz w:val="24"/>
          <w:szCs w:val="24"/>
          <w:lang w:eastAsia="fr-CH"/>
        </w:rPr>
        <w:t>Si un comportement se répète ou met en difficulté ou en danger l’enfant, les autres enfants ou l’équipe, les parents sont contactés afin d’échanger sur la situation et de rechercher ensemble une solution.</w:t>
      </w:r>
      <w:r>
        <w:rPr>
          <w:rFonts w:ascii="Aptos" w:eastAsia="Times New Roman" w:hAnsi="Aptos" w:cs="Times New Roman"/>
          <w:sz w:val="24"/>
          <w:szCs w:val="24"/>
          <w:lang w:eastAsia="fr-CH"/>
        </w:rPr>
        <w:t xml:space="preserve"> </w:t>
      </w:r>
      <w:r w:rsidRPr="00DE1792">
        <w:rPr>
          <w:rFonts w:ascii="Aptos" w:eastAsia="Times New Roman" w:hAnsi="Aptos" w:cs="Times New Roman"/>
          <w:sz w:val="24"/>
          <w:szCs w:val="24"/>
          <w:lang w:eastAsia="fr-CH"/>
        </w:rPr>
        <w:t>Selon la situation et sa gravité, l’équipe peut prendre les mesures nécessaires pour garantir la sécurité et le bon fonctionnement de l’accueil.</w:t>
      </w:r>
    </w:p>
    <w:p w14:paraId="2003FBB3" w14:textId="76736DDA" w:rsidR="007E170D" w:rsidRPr="007E170D" w:rsidRDefault="007E170D" w:rsidP="007E170D">
      <w:pPr>
        <w:jc w:val="both"/>
        <w:rPr>
          <w:rFonts w:ascii="Aptos" w:eastAsia="Times New Roman" w:hAnsi="Aptos" w:cs="Times New Roman"/>
          <w:b/>
          <w:bCs/>
          <w:sz w:val="36"/>
          <w:szCs w:val="36"/>
          <w:lang w:eastAsia="fr-CH"/>
        </w:rPr>
      </w:pPr>
      <w:r w:rsidRPr="007E170D">
        <w:rPr>
          <w:rFonts w:ascii="Aptos" w:eastAsia="Times New Roman" w:hAnsi="Aptos" w:cs="Times New Roman"/>
          <w:b/>
          <w:bCs/>
          <w:sz w:val="36"/>
          <w:szCs w:val="36"/>
          <w:lang w:eastAsia="fr-CH"/>
        </w:rPr>
        <w:t>Arrivées et départs</w:t>
      </w:r>
    </w:p>
    <w:p w14:paraId="53DBC3E3" w14:textId="77777777"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 xml:space="preserve">Les enfants participent aux activités </w:t>
      </w:r>
      <w:r w:rsidRPr="007E170D">
        <w:rPr>
          <w:rFonts w:ascii="Aptos" w:eastAsia="Times New Roman" w:hAnsi="Aptos" w:cs="Times New Roman"/>
          <w:b/>
          <w:bCs/>
          <w:sz w:val="24"/>
          <w:szCs w:val="24"/>
          <w:lang w:eastAsia="fr-CH"/>
        </w:rPr>
        <w:t>du début à la fin</w:t>
      </w:r>
      <w:r w:rsidRPr="007E170D">
        <w:rPr>
          <w:rFonts w:ascii="Aptos" w:eastAsia="Times New Roman" w:hAnsi="Aptos" w:cs="Times New Roman"/>
          <w:sz w:val="24"/>
          <w:szCs w:val="24"/>
          <w:lang w:eastAsia="fr-CH"/>
        </w:rPr>
        <w:t>.</w:t>
      </w:r>
    </w:p>
    <w:p w14:paraId="30F6CEB5" w14:textId="77777777"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Afin de garantir le bon déroulement des activités et la sécurité du groupe, les arrivées tardives et les départs anticipés ne sont en principe pas possibles, sauf situation particulière convenue au préalable avec l’équipe.</w:t>
      </w:r>
    </w:p>
    <w:p w14:paraId="0764B72C" w14:textId="77777777"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lastRenderedPageBreak/>
        <w:t xml:space="preserve">À son arrivée, chaque enfant indique à l’équipe s’il ou elle rentre </w:t>
      </w:r>
      <w:proofErr w:type="spellStart"/>
      <w:r w:rsidRPr="007E170D">
        <w:rPr>
          <w:rFonts w:ascii="Aptos" w:eastAsia="Times New Roman" w:hAnsi="Aptos" w:cs="Times New Roman"/>
          <w:sz w:val="24"/>
          <w:szCs w:val="24"/>
          <w:lang w:eastAsia="fr-CH"/>
        </w:rPr>
        <w:t>seul·e</w:t>
      </w:r>
      <w:proofErr w:type="spellEnd"/>
      <w:r w:rsidRPr="007E170D">
        <w:rPr>
          <w:rFonts w:ascii="Aptos" w:eastAsia="Times New Roman" w:hAnsi="Aptos" w:cs="Times New Roman"/>
          <w:sz w:val="24"/>
          <w:szCs w:val="24"/>
          <w:lang w:eastAsia="fr-CH"/>
        </w:rPr>
        <w:t xml:space="preserve"> ou est </w:t>
      </w:r>
      <w:proofErr w:type="spellStart"/>
      <w:r w:rsidRPr="007E170D">
        <w:rPr>
          <w:rFonts w:ascii="Aptos" w:eastAsia="Times New Roman" w:hAnsi="Aptos" w:cs="Times New Roman"/>
          <w:sz w:val="24"/>
          <w:szCs w:val="24"/>
          <w:lang w:eastAsia="fr-CH"/>
        </w:rPr>
        <w:t>récupéré·e</w:t>
      </w:r>
      <w:proofErr w:type="spellEnd"/>
      <w:r w:rsidRPr="007E170D">
        <w:rPr>
          <w:rFonts w:ascii="Aptos" w:eastAsia="Times New Roman" w:hAnsi="Aptos" w:cs="Times New Roman"/>
          <w:sz w:val="24"/>
          <w:szCs w:val="24"/>
          <w:lang w:eastAsia="fr-CH"/>
        </w:rPr>
        <w:t xml:space="preserve"> par un adulte à la fin de l’activité.</w:t>
      </w:r>
    </w:p>
    <w:p w14:paraId="3DD3B60D" w14:textId="77777777"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Toute modification concernant le départ de l’enfant doit être communiquée à l’équipe.</w:t>
      </w:r>
    </w:p>
    <w:p w14:paraId="1AB6C572" w14:textId="77777777" w:rsidR="007E170D" w:rsidRPr="007E170D" w:rsidRDefault="007E170D" w:rsidP="007E170D">
      <w:pPr>
        <w:jc w:val="both"/>
        <w:rPr>
          <w:rFonts w:ascii="Aptos" w:eastAsia="Times New Roman" w:hAnsi="Aptos" w:cs="Times New Roman"/>
          <w:b/>
          <w:bCs/>
          <w:sz w:val="36"/>
          <w:szCs w:val="36"/>
          <w:lang w:eastAsia="fr-CH"/>
        </w:rPr>
      </w:pPr>
      <w:r w:rsidRPr="007E170D">
        <w:rPr>
          <w:rFonts w:ascii="Aptos" w:eastAsia="Times New Roman" w:hAnsi="Aptos" w:cs="Times New Roman"/>
          <w:b/>
          <w:bCs/>
          <w:sz w:val="36"/>
          <w:szCs w:val="36"/>
          <w:lang w:eastAsia="fr-CH"/>
        </w:rPr>
        <w:t>À prévoir pour les activités</w:t>
      </w:r>
    </w:p>
    <w:p w14:paraId="70C1576A" w14:textId="77777777" w:rsidR="007E170D" w:rsidRPr="00E82B48" w:rsidRDefault="007E170D" w:rsidP="007E170D">
      <w:pPr>
        <w:rPr>
          <w:sz w:val="24"/>
          <w:szCs w:val="24"/>
          <w:lang w:eastAsia="fr-CH"/>
        </w:rPr>
      </w:pPr>
      <w:r w:rsidRPr="00E82B48">
        <w:rPr>
          <w:sz w:val="24"/>
          <w:szCs w:val="24"/>
          <w:lang w:eastAsia="fr-CH"/>
        </w:rPr>
        <w:t>Chaque enfant vient à PEB avec une gourde et un petit sac à dos.</w:t>
      </w:r>
    </w:p>
    <w:p w14:paraId="444375C5" w14:textId="77777777" w:rsidR="007E170D" w:rsidRPr="00E82B48" w:rsidRDefault="007E170D" w:rsidP="007E170D">
      <w:pPr>
        <w:rPr>
          <w:sz w:val="24"/>
          <w:szCs w:val="24"/>
          <w:lang w:eastAsia="fr-CH"/>
        </w:rPr>
      </w:pPr>
      <w:r w:rsidRPr="00E82B48">
        <w:rPr>
          <w:sz w:val="24"/>
          <w:szCs w:val="24"/>
          <w:lang w:eastAsia="fr-CH"/>
        </w:rPr>
        <w:t>Les parents veillent également à ce que leur enfant porte ou emporte des vêtements et des chaussures adaptés aux activités et aux conditions météorologiques (pluie, froid, chaleur, activités extérieures, etc.).</w:t>
      </w:r>
    </w:p>
    <w:p w14:paraId="7DFBEADC" w14:textId="2834E559" w:rsidR="007E170D" w:rsidRPr="007E170D" w:rsidRDefault="007E170D" w:rsidP="007E170D">
      <w:pPr>
        <w:jc w:val="both"/>
        <w:rPr>
          <w:rFonts w:ascii="Aptos" w:eastAsia="Times New Roman" w:hAnsi="Aptos" w:cs="Times New Roman"/>
          <w:b/>
          <w:bCs/>
          <w:sz w:val="36"/>
          <w:szCs w:val="36"/>
          <w:lang w:eastAsia="fr-CH"/>
        </w:rPr>
      </w:pPr>
      <w:r w:rsidRPr="007E170D">
        <w:rPr>
          <w:rFonts w:ascii="Aptos" w:eastAsia="Times New Roman" w:hAnsi="Aptos" w:cs="Times New Roman"/>
          <w:b/>
          <w:bCs/>
          <w:sz w:val="36"/>
          <w:szCs w:val="36"/>
          <w:lang w:eastAsia="fr-CH"/>
        </w:rPr>
        <w:t>Téléphones portables et objets personnels</w:t>
      </w:r>
    </w:p>
    <w:p w14:paraId="446DE778" w14:textId="77777777"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Les téléphones portables et autres appareils électroniques ne sont pas utilisés pendant les activités.</w:t>
      </w:r>
    </w:p>
    <w:p w14:paraId="4755AFA6" w14:textId="77777777"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 xml:space="preserve">Si un enfant possède un téléphone, celui-ci doit rester rangé durant l’accueil. En cas de besoin, les parents peuvent contacter l’équipe du </w:t>
      </w:r>
      <w:proofErr w:type="spellStart"/>
      <w:r w:rsidRPr="007E170D">
        <w:rPr>
          <w:rFonts w:ascii="Aptos" w:eastAsia="Times New Roman" w:hAnsi="Aptos" w:cs="Times New Roman"/>
          <w:sz w:val="24"/>
          <w:szCs w:val="24"/>
          <w:lang w:eastAsia="fr-CH"/>
        </w:rPr>
        <w:t>Centranim</w:t>
      </w:r>
      <w:proofErr w:type="spellEnd"/>
      <w:r w:rsidRPr="007E170D">
        <w:rPr>
          <w:rFonts w:ascii="Aptos" w:eastAsia="Times New Roman" w:hAnsi="Aptos" w:cs="Times New Roman"/>
          <w:sz w:val="24"/>
          <w:szCs w:val="24"/>
          <w:lang w:eastAsia="fr-CH"/>
        </w:rPr>
        <w:t>.</w:t>
      </w:r>
    </w:p>
    <w:p w14:paraId="3D4050F7" w14:textId="4F1CCD81"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 xml:space="preserve">Nous recommandons de ne pas apporter d’objets personnels de valeur. </w:t>
      </w:r>
    </w:p>
    <w:p w14:paraId="676EEF84" w14:textId="77777777" w:rsidR="007E170D" w:rsidRPr="007E170D" w:rsidRDefault="007E170D" w:rsidP="007E170D">
      <w:pPr>
        <w:jc w:val="both"/>
        <w:rPr>
          <w:rFonts w:ascii="Aptos" w:eastAsia="Times New Roman" w:hAnsi="Aptos" w:cs="Times New Roman"/>
          <w:b/>
          <w:bCs/>
          <w:sz w:val="36"/>
          <w:szCs w:val="36"/>
          <w:lang w:eastAsia="fr-CH"/>
        </w:rPr>
      </w:pPr>
      <w:r w:rsidRPr="007E170D">
        <w:rPr>
          <w:rFonts w:ascii="Aptos" w:eastAsia="Times New Roman" w:hAnsi="Aptos" w:cs="Times New Roman"/>
          <w:b/>
          <w:bCs/>
          <w:sz w:val="36"/>
          <w:szCs w:val="36"/>
          <w:lang w:eastAsia="fr-CH"/>
        </w:rPr>
        <w:t>Goûter et allergies</w:t>
      </w:r>
    </w:p>
    <w:p w14:paraId="25E7885A" w14:textId="0F8E827B"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 xml:space="preserve">Un goûter est généralement proposé durant l’après-midi. Les enfants sont </w:t>
      </w:r>
      <w:proofErr w:type="spellStart"/>
      <w:proofErr w:type="gramStart"/>
      <w:r w:rsidRPr="007E170D">
        <w:rPr>
          <w:rFonts w:ascii="Aptos" w:eastAsia="Times New Roman" w:hAnsi="Aptos" w:cs="Times New Roman"/>
          <w:sz w:val="24"/>
          <w:szCs w:val="24"/>
          <w:lang w:eastAsia="fr-CH"/>
        </w:rPr>
        <w:t>encouragé</w:t>
      </w:r>
      <w:proofErr w:type="gramEnd"/>
      <w:r w:rsidRPr="007E170D">
        <w:rPr>
          <w:rFonts w:ascii="Aptos" w:eastAsia="Times New Roman" w:hAnsi="Aptos" w:cs="Times New Roman"/>
          <w:sz w:val="24"/>
          <w:szCs w:val="24"/>
          <w:lang w:eastAsia="fr-CH"/>
        </w:rPr>
        <w:t>·e·s</w:t>
      </w:r>
      <w:proofErr w:type="spellEnd"/>
      <w:r w:rsidRPr="007E170D">
        <w:rPr>
          <w:rFonts w:ascii="Aptos" w:eastAsia="Times New Roman" w:hAnsi="Aptos" w:cs="Times New Roman"/>
          <w:sz w:val="24"/>
          <w:szCs w:val="24"/>
          <w:lang w:eastAsia="fr-CH"/>
        </w:rPr>
        <w:t xml:space="preserve"> à découvrir et à goûter les aliments proposés.</w:t>
      </w:r>
    </w:p>
    <w:p w14:paraId="3E669FAA" w14:textId="77777777"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Les parents sont responsables de signaler dans le formulaire d’inscription toute allergie, intolérance ou autre information importante concernant leur enfant.</w:t>
      </w:r>
    </w:p>
    <w:p w14:paraId="5F6364D1" w14:textId="09F25B5F" w:rsidR="007E170D" w:rsidRPr="007E170D" w:rsidRDefault="007E170D" w:rsidP="007E170D">
      <w:pPr>
        <w:jc w:val="both"/>
        <w:rPr>
          <w:rFonts w:ascii="Aptos" w:eastAsia="Times New Roman" w:hAnsi="Aptos" w:cs="Times New Roman"/>
          <w:b/>
          <w:bCs/>
          <w:sz w:val="36"/>
          <w:szCs w:val="36"/>
          <w:lang w:eastAsia="fr-CH"/>
        </w:rPr>
      </w:pPr>
      <w:r w:rsidRPr="007E170D">
        <w:rPr>
          <w:rFonts w:ascii="Aptos" w:eastAsia="Times New Roman" w:hAnsi="Aptos" w:cs="Times New Roman"/>
          <w:b/>
          <w:bCs/>
          <w:sz w:val="36"/>
          <w:szCs w:val="36"/>
          <w:lang w:eastAsia="fr-CH"/>
        </w:rPr>
        <w:t>Parents et équipe : restons en lien</w:t>
      </w:r>
      <w:r w:rsidR="00A30714">
        <w:rPr>
          <w:rFonts w:ascii="Aptos" w:eastAsia="Times New Roman" w:hAnsi="Aptos" w:cs="Times New Roman"/>
          <w:b/>
          <w:bCs/>
          <w:sz w:val="36"/>
          <w:szCs w:val="36"/>
          <w:lang w:eastAsia="fr-CH"/>
        </w:rPr>
        <w:t> !</w:t>
      </w:r>
    </w:p>
    <w:p w14:paraId="031F8EFB" w14:textId="77777777" w:rsidR="007E170D" w:rsidRPr="007E170D"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sz w:val="24"/>
          <w:szCs w:val="24"/>
          <w:lang w:eastAsia="fr-CH"/>
        </w:rPr>
        <w:t>Afin que nous puissions accueillir votre enfant dans de bonnes conditions, nous vous remercions de nous transmettre toute information importante le ou la concernant et de nous signaler tout changement utile à son accueil.</w:t>
      </w:r>
    </w:p>
    <w:p w14:paraId="683417D5" w14:textId="6164BF93" w:rsidR="00AE00A1" w:rsidRPr="00DE1792" w:rsidRDefault="007E170D" w:rsidP="007E170D">
      <w:pPr>
        <w:jc w:val="both"/>
        <w:rPr>
          <w:rFonts w:ascii="Aptos" w:eastAsia="Times New Roman" w:hAnsi="Aptos" w:cs="Times New Roman"/>
          <w:sz w:val="24"/>
          <w:szCs w:val="24"/>
          <w:lang w:eastAsia="fr-CH"/>
        </w:rPr>
      </w:pPr>
      <w:r w:rsidRPr="007E170D">
        <w:rPr>
          <w:rFonts w:ascii="Aptos" w:eastAsia="Times New Roman" w:hAnsi="Aptos" w:cs="Times New Roman"/>
          <w:b/>
          <w:bCs/>
          <w:sz w:val="24"/>
          <w:szCs w:val="24"/>
          <w:lang w:eastAsia="fr-CH"/>
        </w:rPr>
        <w:t>En inscrivant leur enfant à Pré-en-Bulle, les parents ou représentants légaux attestent avoir pris connaissance de cette charte et s’engagent à en discuter avec leur enfant.</w:t>
      </w:r>
    </w:p>
    <w:sectPr w:rsidR="00AE00A1" w:rsidRPr="00DE1792" w:rsidSect="00D41695">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A46B6" w14:textId="77777777" w:rsidR="00AC0CE9" w:rsidRDefault="00AC0CE9" w:rsidP="004F3C5C">
      <w:pPr>
        <w:spacing w:after="0" w:line="240" w:lineRule="auto"/>
      </w:pPr>
      <w:r>
        <w:separator/>
      </w:r>
    </w:p>
  </w:endnote>
  <w:endnote w:type="continuationSeparator" w:id="0">
    <w:p w14:paraId="104E0E4C" w14:textId="77777777" w:rsidR="00AC0CE9" w:rsidRDefault="00AC0CE9" w:rsidP="004F3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CEB42" w14:textId="77777777" w:rsidR="00E82B48" w:rsidRDefault="00E82B4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3364145"/>
      <w:docPartObj>
        <w:docPartGallery w:val="Page Numbers (Bottom of Page)"/>
        <w:docPartUnique/>
      </w:docPartObj>
    </w:sdtPr>
    <w:sdtEndPr/>
    <w:sdtContent>
      <w:p w14:paraId="31D50F26" w14:textId="7499EC8E" w:rsidR="007E170D" w:rsidRDefault="007E170D">
        <w:pPr>
          <w:pStyle w:val="Pieddepage"/>
          <w:jc w:val="right"/>
        </w:pPr>
        <w:r>
          <w:fldChar w:fldCharType="begin"/>
        </w:r>
        <w:r>
          <w:instrText>PAGE   \* MERGEFORMAT</w:instrText>
        </w:r>
        <w:r>
          <w:fldChar w:fldCharType="separate"/>
        </w:r>
        <w:r>
          <w:rPr>
            <w:lang w:val="fr-FR"/>
          </w:rPr>
          <w:t>2</w:t>
        </w:r>
        <w:r>
          <w:fldChar w:fldCharType="end"/>
        </w:r>
      </w:p>
    </w:sdtContent>
  </w:sdt>
  <w:p w14:paraId="189CED7D" w14:textId="77777777" w:rsidR="007E170D" w:rsidRDefault="007E170D">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F18C4" w14:textId="77777777" w:rsidR="00E82B48" w:rsidRDefault="00E82B4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56233" w14:textId="77777777" w:rsidR="00AC0CE9" w:rsidRDefault="00AC0CE9" w:rsidP="004F3C5C">
      <w:pPr>
        <w:spacing w:after="0" w:line="240" w:lineRule="auto"/>
      </w:pPr>
      <w:r>
        <w:separator/>
      </w:r>
    </w:p>
  </w:footnote>
  <w:footnote w:type="continuationSeparator" w:id="0">
    <w:p w14:paraId="4C9F2065" w14:textId="77777777" w:rsidR="00AC0CE9" w:rsidRDefault="00AC0CE9" w:rsidP="004F3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B6F28" w14:textId="77777777" w:rsidR="00E82B48" w:rsidRDefault="00E82B4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BF7AD" w14:textId="27F63B82" w:rsidR="004F3C5C" w:rsidRDefault="004C3E6B">
    <w:pPr>
      <w:pStyle w:val="En-tte"/>
    </w:pPr>
    <w:r w:rsidRPr="004C3E6B">
      <w:rPr>
        <w:noProof/>
      </w:rPr>
      <w:drawing>
        <wp:inline distT="0" distB="0" distL="0" distR="0" wp14:anchorId="531B876E" wp14:editId="2A808D3C">
          <wp:extent cx="1375576" cy="521587"/>
          <wp:effectExtent l="0" t="0" r="0" b="0"/>
          <wp:docPr id="15516071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4550" cy="528781"/>
                  </a:xfrm>
                  <a:prstGeom prst="rect">
                    <a:avLst/>
                  </a:prstGeom>
                  <a:noFill/>
                  <a:ln>
                    <a:noFill/>
                  </a:ln>
                </pic:spPr>
              </pic:pic>
            </a:graphicData>
          </a:graphic>
        </wp:inline>
      </w:drawing>
    </w:r>
  </w:p>
  <w:p w14:paraId="70D961FD" w14:textId="77777777" w:rsidR="004F3C5C" w:rsidRDefault="004F3C5C">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0AAE0" w14:textId="77777777" w:rsidR="00E82B48" w:rsidRDefault="00E82B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9595E"/>
    <w:multiLevelType w:val="multilevel"/>
    <w:tmpl w:val="8646B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9A62DE"/>
    <w:multiLevelType w:val="hybridMultilevel"/>
    <w:tmpl w:val="3E60669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5D096E53"/>
    <w:multiLevelType w:val="hybridMultilevel"/>
    <w:tmpl w:val="DD8284FA"/>
    <w:lvl w:ilvl="0" w:tplc="D7FED730">
      <w:numFmt w:val="bullet"/>
      <w:lvlText w:val="-"/>
      <w:lvlJc w:val="left"/>
      <w:pPr>
        <w:ind w:left="720" w:hanging="360"/>
      </w:pPr>
      <w:rPr>
        <w:rFonts w:ascii="Batang" w:eastAsia="Batang" w:hAnsi="Batang" w:cstheme="minorBidi" w:hint="eastAsia"/>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78622A05"/>
    <w:multiLevelType w:val="multilevel"/>
    <w:tmpl w:val="7B6C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1072724">
    <w:abstractNumId w:val="2"/>
  </w:num>
  <w:num w:numId="2" w16cid:durableId="1199854736">
    <w:abstractNumId w:val="0"/>
  </w:num>
  <w:num w:numId="3" w16cid:durableId="842401674">
    <w:abstractNumId w:val="3"/>
  </w:num>
  <w:num w:numId="4" w16cid:durableId="550385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colormru v:ext="edit" colors="#17b557,#69d8ff,#8200d2,#6403cf,#896fa9,#89b9ff,#d371ff,#ff863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C5C"/>
    <w:rsid w:val="00054751"/>
    <w:rsid w:val="0006384E"/>
    <w:rsid w:val="000C41A7"/>
    <w:rsid w:val="000F2629"/>
    <w:rsid w:val="001007B5"/>
    <w:rsid w:val="00117484"/>
    <w:rsid w:val="00157A41"/>
    <w:rsid w:val="001D41E4"/>
    <w:rsid w:val="002201B9"/>
    <w:rsid w:val="002A7F9A"/>
    <w:rsid w:val="002D3665"/>
    <w:rsid w:val="002D779D"/>
    <w:rsid w:val="00391779"/>
    <w:rsid w:val="003D74CF"/>
    <w:rsid w:val="00407EE6"/>
    <w:rsid w:val="004C3E6B"/>
    <w:rsid w:val="004F3C5C"/>
    <w:rsid w:val="005271DD"/>
    <w:rsid w:val="00583E2A"/>
    <w:rsid w:val="00677EDB"/>
    <w:rsid w:val="00744DDA"/>
    <w:rsid w:val="007B7EA9"/>
    <w:rsid w:val="007E170D"/>
    <w:rsid w:val="00806F17"/>
    <w:rsid w:val="00810EB1"/>
    <w:rsid w:val="0087549E"/>
    <w:rsid w:val="0089306F"/>
    <w:rsid w:val="008E1888"/>
    <w:rsid w:val="008F6DA3"/>
    <w:rsid w:val="009224E4"/>
    <w:rsid w:val="009823F0"/>
    <w:rsid w:val="009B35A1"/>
    <w:rsid w:val="009D0253"/>
    <w:rsid w:val="00A30714"/>
    <w:rsid w:val="00A36A23"/>
    <w:rsid w:val="00A45BC3"/>
    <w:rsid w:val="00A97C4F"/>
    <w:rsid w:val="00AC0CE9"/>
    <w:rsid w:val="00AD355E"/>
    <w:rsid w:val="00AE00A1"/>
    <w:rsid w:val="00B03DDD"/>
    <w:rsid w:val="00C03E3A"/>
    <w:rsid w:val="00C27921"/>
    <w:rsid w:val="00C35874"/>
    <w:rsid w:val="00C71EAE"/>
    <w:rsid w:val="00C964E1"/>
    <w:rsid w:val="00D41695"/>
    <w:rsid w:val="00D56BB0"/>
    <w:rsid w:val="00DE1792"/>
    <w:rsid w:val="00E82B48"/>
    <w:rsid w:val="00E9361F"/>
    <w:rsid w:val="00EA472B"/>
    <w:rsid w:val="00F75882"/>
    <w:rsid w:val="00F826B8"/>
    <w:rsid w:val="00FE2F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17b557,#69d8ff,#8200d2,#6403cf,#896fa9,#89b9ff,#d371ff,#ff8633"/>
    </o:shapedefaults>
    <o:shapelayout v:ext="edit">
      <o:idmap v:ext="edit" data="2"/>
    </o:shapelayout>
  </w:shapeDefaults>
  <w:decimalSymbol w:val=","/>
  <w:listSeparator w:val=";"/>
  <w14:docId w14:val="33F04494"/>
  <w15:docId w15:val="{34D5A42C-74C4-415E-9CA1-4613E16C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69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F3C5C"/>
    <w:pPr>
      <w:tabs>
        <w:tab w:val="center" w:pos="4536"/>
        <w:tab w:val="right" w:pos="9072"/>
      </w:tabs>
      <w:spacing w:after="0" w:line="240" w:lineRule="auto"/>
    </w:pPr>
  </w:style>
  <w:style w:type="character" w:customStyle="1" w:styleId="En-tteCar">
    <w:name w:val="En-tête Car"/>
    <w:basedOn w:val="Policepardfaut"/>
    <w:link w:val="En-tte"/>
    <w:uiPriority w:val="99"/>
    <w:rsid w:val="004F3C5C"/>
  </w:style>
  <w:style w:type="paragraph" w:styleId="Pieddepage">
    <w:name w:val="footer"/>
    <w:basedOn w:val="Normal"/>
    <w:link w:val="PieddepageCar"/>
    <w:uiPriority w:val="99"/>
    <w:unhideWhenUsed/>
    <w:rsid w:val="004F3C5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F3C5C"/>
  </w:style>
  <w:style w:type="paragraph" w:styleId="Textedebulles">
    <w:name w:val="Balloon Text"/>
    <w:basedOn w:val="Normal"/>
    <w:link w:val="TextedebullesCar"/>
    <w:uiPriority w:val="99"/>
    <w:semiHidden/>
    <w:unhideWhenUsed/>
    <w:rsid w:val="004F3C5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F3C5C"/>
    <w:rPr>
      <w:rFonts w:ascii="Tahoma" w:hAnsi="Tahoma" w:cs="Tahoma"/>
      <w:sz w:val="16"/>
      <w:szCs w:val="16"/>
    </w:rPr>
  </w:style>
  <w:style w:type="paragraph" w:styleId="Paragraphedeliste">
    <w:name w:val="List Paragraph"/>
    <w:basedOn w:val="Normal"/>
    <w:uiPriority w:val="34"/>
    <w:qFormat/>
    <w:rsid w:val="00810EB1"/>
    <w:pPr>
      <w:ind w:left="720"/>
      <w:contextualSpacing/>
    </w:pPr>
  </w:style>
  <w:style w:type="character" w:styleId="Lienhypertexte">
    <w:name w:val="Hyperlink"/>
    <w:basedOn w:val="Policepardfaut"/>
    <w:uiPriority w:val="99"/>
    <w:unhideWhenUsed/>
    <w:rsid w:val="00157A41"/>
    <w:rPr>
      <w:color w:val="0000FF" w:themeColor="hyperlink"/>
      <w:u w:val="single"/>
    </w:rPr>
  </w:style>
  <w:style w:type="character" w:styleId="Mentionnonrsolue">
    <w:name w:val="Unresolved Mention"/>
    <w:basedOn w:val="Policepardfaut"/>
    <w:uiPriority w:val="99"/>
    <w:semiHidden/>
    <w:unhideWhenUsed/>
    <w:rsid w:val="00157A41"/>
    <w:rPr>
      <w:color w:val="605E5C"/>
      <w:shd w:val="clear" w:color="auto" w:fill="E1DFDD"/>
    </w:rPr>
  </w:style>
  <w:style w:type="character" w:styleId="Marquedecommentaire">
    <w:name w:val="annotation reference"/>
    <w:basedOn w:val="Policepardfaut"/>
    <w:uiPriority w:val="99"/>
    <w:semiHidden/>
    <w:unhideWhenUsed/>
    <w:rsid w:val="00DE1792"/>
    <w:rPr>
      <w:sz w:val="16"/>
      <w:szCs w:val="16"/>
    </w:rPr>
  </w:style>
  <w:style w:type="paragraph" w:styleId="Commentaire">
    <w:name w:val="annotation text"/>
    <w:basedOn w:val="Normal"/>
    <w:link w:val="CommentaireCar"/>
    <w:uiPriority w:val="99"/>
    <w:unhideWhenUsed/>
    <w:rsid w:val="00DE1792"/>
    <w:pPr>
      <w:spacing w:line="240" w:lineRule="auto"/>
    </w:pPr>
    <w:rPr>
      <w:sz w:val="20"/>
      <w:szCs w:val="20"/>
    </w:rPr>
  </w:style>
  <w:style w:type="character" w:customStyle="1" w:styleId="CommentaireCar">
    <w:name w:val="Commentaire Car"/>
    <w:basedOn w:val="Policepardfaut"/>
    <w:link w:val="Commentaire"/>
    <w:uiPriority w:val="99"/>
    <w:rsid w:val="00DE1792"/>
    <w:rPr>
      <w:sz w:val="20"/>
      <w:szCs w:val="20"/>
    </w:rPr>
  </w:style>
  <w:style w:type="paragraph" w:styleId="Objetducommentaire">
    <w:name w:val="annotation subject"/>
    <w:basedOn w:val="Commentaire"/>
    <w:next w:val="Commentaire"/>
    <w:link w:val="ObjetducommentaireCar"/>
    <w:uiPriority w:val="99"/>
    <w:semiHidden/>
    <w:unhideWhenUsed/>
    <w:rsid w:val="00DE1792"/>
    <w:rPr>
      <w:b/>
      <w:bCs/>
    </w:rPr>
  </w:style>
  <w:style w:type="character" w:customStyle="1" w:styleId="ObjetducommentaireCar">
    <w:name w:val="Objet du commentaire Car"/>
    <w:basedOn w:val="CommentaireCar"/>
    <w:link w:val="Objetducommentaire"/>
    <w:uiPriority w:val="99"/>
    <w:semiHidden/>
    <w:rsid w:val="00DE179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F223DB-8337-4F5D-BDCD-F998B0B85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526</Words>
  <Characters>2896</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Commune de Bulle</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Administrateur</dc:creator>
  <cp:keywords/>
  <dc:description/>
  <cp:lastModifiedBy>Charrière, Mylène</cp:lastModifiedBy>
  <cp:revision>3</cp:revision>
  <cp:lastPrinted>2018-09-21T13:57:00Z</cp:lastPrinted>
  <dcterms:created xsi:type="dcterms:W3CDTF">2026-08-25T13:35:00Z</dcterms:created>
  <dcterms:modified xsi:type="dcterms:W3CDTF">2026-08-25T13:38:00Z</dcterms:modified>
</cp:coreProperties>
</file>